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3DCD50" w14:textId="167FDFFC" w:rsidR="00CA08C7" w:rsidRPr="000017F5" w:rsidRDefault="005B4FD7">
      <w:pPr>
        <w:rPr>
          <w:rFonts w:cstheme="minorHAnsi"/>
          <w:i/>
        </w:rPr>
      </w:pPr>
      <w:r w:rsidRPr="000017F5">
        <w:rPr>
          <w:rFonts w:cstheme="minorHAnsi"/>
          <w:b/>
        </w:rPr>
        <w:t xml:space="preserve">TABELA NR </w:t>
      </w:r>
      <w:r w:rsidR="008B4F7C">
        <w:rPr>
          <w:rFonts w:cstheme="minorHAnsi"/>
          <w:b/>
          <w:bCs/>
          <w:iCs/>
          <w:color w:val="000000" w:themeColor="text1"/>
        </w:rPr>
        <w:t>1</w:t>
      </w:r>
      <w:r w:rsidR="002E4508">
        <w:rPr>
          <w:rFonts w:cstheme="minorHAnsi"/>
          <w:b/>
          <w:bCs/>
          <w:iCs/>
          <w:color w:val="000000" w:themeColor="text1"/>
        </w:rPr>
        <w:t>3</w:t>
      </w:r>
      <w:r w:rsidRPr="00742F77">
        <w:rPr>
          <w:rFonts w:cstheme="minorHAnsi"/>
          <w:b/>
          <w:bCs/>
          <w:iCs/>
          <w:color w:val="000000" w:themeColor="text1"/>
        </w:rPr>
        <w:t xml:space="preserve"> – </w:t>
      </w:r>
      <w:r w:rsidR="002E4508" w:rsidRPr="002E4508">
        <w:rPr>
          <w:rFonts w:cstheme="minorHAnsi"/>
          <w:b/>
          <w:bCs/>
          <w:iCs/>
          <w:color w:val="000000" w:themeColor="text1"/>
        </w:rPr>
        <w:t>WÓZEK Z KOSZAMI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:rsidRPr="000017F5" w14:paraId="0121F17F" w14:textId="77777777" w:rsidTr="00742F77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Pr="000017F5" w:rsidRDefault="005B4FD7" w:rsidP="005B4FD7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Pr="000017F5" w:rsidRDefault="005B4FD7" w:rsidP="005B4FD7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Pr="000017F5" w:rsidRDefault="005B4FD7" w:rsidP="00A16DE5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PARAMETR</w:t>
            </w:r>
            <w:r w:rsidR="00A20625" w:rsidRPr="000017F5">
              <w:rPr>
                <w:rFonts w:cstheme="minorHAnsi"/>
                <w:b/>
              </w:rPr>
              <w:t>Y</w:t>
            </w:r>
            <w:r w:rsidRPr="000017F5">
              <w:rPr>
                <w:rFonts w:cstheme="minorHAnsi"/>
                <w:b/>
              </w:rPr>
              <w:t xml:space="preserve"> OFEROWA</w:t>
            </w:r>
            <w:r w:rsidR="00A20625" w:rsidRPr="000017F5">
              <w:rPr>
                <w:rFonts w:cstheme="minorHAnsi"/>
                <w:b/>
              </w:rPr>
              <w:t>NE</w:t>
            </w:r>
            <w:r w:rsidRPr="000017F5">
              <w:rPr>
                <w:rFonts w:cstheme="minorHAnsi"/>
                <w:b/>
              </w:rPr>
              <w:t xml:space="preserve"> (proszę opisać)*</w:t>
            </w:r>
          </w:p>
        </w:tc>
      </w:tr>
      <w:tr w:rsidR="005B4FD7" w:rsidRPr="000017F5" w14:paraId="1B0A0E36" w14:textId="77777777" w:rsidTr="00742F77">
        <w:trPr>
          <w:trHeight w:val="241"/>
        </w:trPr>
        <w:tc>
          <w:tcPr>
            <w:tcW w:w="650" w:type="dxa"/>
            <w:vAlign w:val="center"/>
          </w:tcPr>
          <w:p w14:paraId="0E3A55A7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6EF4AA34" w14:textId="77777777" w:rsidR="005B4FD7" w:rsidRPr="000017F5" w:rsidRDefault="005B4FD7" w:rsidP="0055707E">
            <w:pPr>
              <w:jc w:val="both"/>
              <w:rPr>
                <w:rFonts w:cstheme="minorHAnsi"/>
                <w:b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PRODUCENT</w:t>
            </w:r>
          </w:p>
        </w:tc>
        <w:tc>
          <w:tcPr>
            <w:tcW w:w="4242" w:type="dxa"/>
            <w:vAlign w:val="center"/>
          </w:tcPr>
          <w:p w14:paraId="3B327D9F" w14:textId="77777777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6C8D5EF7" w14:textId="77777777" w:rsidTr="00742F77">
        <w:trPr>
          <w:trHeight w:val="241"/>
        </w:trPr>
        <w:tc>
          <w:tcPr>
            <w:tcW w:w="650" w:type="dxa"/>
            <w:vAlign w:val="center"/>
          </w:tcPr>
          <w:p w14:paraId="6BCFF219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2387AA09" w14:textId="77777777" w:rsidR="005B4FD7" w:rsidRPr="000017F5" w:rsidRDefault="005B4FD7" w:rsidP="0055707E">
            <w:pPr>
              <w:jc w:val="both"/>
              <w:rPr>
                <w:rFonts w:cstheme="minorHAnsi"/>
                <w:b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NAZWA / TYP (model)</w:t>
            </w:r>
          </w:p>
        </w:tc>
        <w:tc>
          <w:tcPr>
            <w:tcW w:w="4242" w:type="dxa"/>
            <w:vAlign w:val="center"/>
          </w:tcPr>
          <w:p w14:paraId="2692E5FA" w14:textId="77777777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11B483C5" w14:textId="77777777" w:rsidTr="00742F77">
        <w:trPr>
          <w:trHeight w:val="494"/>
        </w:trPr>
        <w:tc>
          <w:tcPr>
            <w:tcW w:w="650" w:type="dxa"/>
            <w:vAlign w:val="center"/>
          </w:tcPr>
          <w:p w14:paraId="63CC68FB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33E4519C" w14:textId="112FB0F9" w:rsidR="005B4FD7" w:rsidRPr="000017F5" w:rsidRDefault="005B4FD7" w:rsidP="0055707E">
            <w:pPr>
              <w:jc w:val="both"/>
              <w:rPr>
                <w:rFonts w:cstheme="minorHAnsi"/>
                <w:i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Urządzenie fabrycznie nowe</w:t>
            </w:r>
          </w:p>
        </w:tc>
        <w:tc>
          <w:tcPr>
            <w:tcW w:w="4242" w:type="dxa"/>
            <w:vAlign w:val="center"/>
          </w:tcPr>
          <w:p w14:paraId="591B91C8" w14:textId="77777777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Pr="000017F5" w:rsidRDefault="005B4FD7" w:rsidP="005B4FD7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PARAMETRY TECHNICZNE</w:t>
            </w:r>
          </w:p>
        </w:tc>
      </w:tr>
      <w:tr w:rsidR="00791053" w:rsidRPr="000017F5" w14:paraId="66A47473" w14:textId="77777777" w:rsidTr="00D81285">
        <w:trPr>
          <w:trHeight w:val="241"/>
        </w:trPr>
        <w:tc>
          <w:tcPr>
            <w:tcW w:w="650" w:type="dxa"/>
            <w:vAlign w:val="center"/>
          </w:tcPr>
          <w:p w14:paraId="77F9CCA3" w14:textId="77777777" w:rsidR="00791053" w:rsidRPr="000017F5" w:rsidRDefault="00791053" w:rsidP="0079105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452C726A" w14:textId="26A91974" w:rsidR="00791053" w:rsidRPr="00791053" w:rsidRDefault="00791053" w:rsidP="00791053">
            <w:pPr>
              <w:jc w:val="both"/>
              <w:rPr>
                <w:rFonts w:cstheme="minorHAnsi"/>
                <w:sz w:val="20"/>
                <w:szCs w:val="20"/>
              </w:rPr>
            </w:pPr>
            <w:r w:rsidRPr="00791053">
              <w:rPr>
                <w:rFonts w:cstheme="minorHAnsi"/>
                <w:sz w:val="20"/>
                <w:szCs w:val="20"/>
              </w:rPr>
              <w:t>Wózek przeznaczony do przechowywania materiałów medyczny w kuwetach</w:t>
            </w:r>
          </w:p>
        </w:tc>
        <w:tc>
          <w:tcPr>
            <w:tcW w:w="4242" w:type="dxa"/>
            <w:vAlign w:val="center"/>
          </w:tcPr>
          <w:p w14:paraId="552E273F" w14:textId="77777777" w:rsidR="00791053" w:rsidRPr="000017F5" w:rsidRDefault="00791053" w:rsidP="0079105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791053" w:rsidRPr="000017F5" w14:paraId="2B87F45A" w14:textId="77777777" w:rsidTr="00D81285">
        <w:trPr>
          <w:trHeight w:val="241"/>
        </w:trPr>
        <w:tc>
          <w:tcPr>
            <w:tcW w:w="650" w:type="dxa"/>
            <w:vAlign w:val="center"/>
          </w:tcPr>
          <w:p w14:paraId="4E145471" w14:textId="77777777" w:rsidR="00791053" w:rsidRPr="000017F5" w:rsidRDefault="00791053" w:rsidP="0079105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7CF845C5" w14:textId="404249A3" w:rsidR="00791053" w:rsidRPr="00791053" w:rsidRDefault="00791053" w:rsidP="00791053">
            <w:pPr>
              <w:jc w:val="both"/>
              <w:rPr>
                <w:rFonts w:cstheme="minorHAnsi"/>
                <w:sz w:val="20"/>
                <w:szCs w:val="20"/>
              </w:rPr>
            </w:pPr>
            <w:r w:rsidRPr="00791053">
              <w:rPr>
                <w:rFonts w:cstheme="minorHAnsi"/>
                <w:sz w:val="20"/>
                <w:szCs w:val="20"/>
              </w:rPr>
              <w:t xml:space="preserve">Wykonany z tworzywa sztucznego, profili aluminiowych i metalowych </w:t>
            </w:r>
          </w:p>
        </w:tc>
        <w:tc>
          <w:tcPr>
            <w:tcW w:w="4242" w:type="dxa"/>
            <w:vAlign w:val="center"/>
          </w:tcPr>
          <w:p w14:paraId="5B9984C9" w14:textId="77777777" w:rsidR="00791053" w:rsidRPr="000017F5" w:rsidRDefault="00791053" w:rsidP="0079105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791053" w:rsidRPr="000017F5" w14:paraId="1AED5336" w14:textId="77777777" w:rsidTr="00D81285">
        <w:trPr>
          <w:trHeight w:val="241"/>
        </w:trPr>
        <w:tc>
          <w:tcPr>
            <w:tcW w:w="650" w:type="dxa"/>
            <w:vAlign w:val="center"/>
          </w:tcPr>
          <w:p w14:paraId="19B5F8AA" w14:textId="77777777" w:rsidR="00791053" w:rsidRPr="000017F5" w:rsidRDefault="00791053" w:rsidP="0079105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75114EAC" w14:textId="4A0FCB87" w:rsidR="00791053" w:rsidRPr="00791053" w:rsidRDefault="00791053" w:rsidP="00791053">
            <w:pPr>
              <w:jc w:val="both"/>
              <w:rPr>
                <w:rFonts w:cstheme="minorHAnsi"/>
                <w:sz w:val="20"/>
                <w:szCs w:val="20"/>
              </w:rPr>
            </w:pPr>
            <w:r w:rsidRPr="00791053">
              <w:rPr>
                <w:rFonts w:cstheme="minorHAnsi"/>
                <w:sz w:val="20"/>
                <w:szCs w:val="20"/>
              </w:rPr>
              <w:t>Główna konstrukcja nośna składająca się z 4 profili aluminiowych w narożach wózka. Profile zaokrąglone. Wymiar profilu min. 50x50mm</w:t>
            </w:r>
          </w:p>
        </w:tc>
        <w:tc>
          <w:tcPr>
            <w:tcW w:w="4242" w:type="dxa"/>
            <w:vAlign w:val="center"/>
          </w:tcPr>
          <w:p w14:paraId="3404102D" w14:textId="77777777" w:rsidR="00791053" w:rsidRPr="000017F5" w:rsidRDefault="00791053" w:rsidP="0079105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791053" w:rsidRPr="000017F5" w14:paraId="7F261E90" w14:textId="77777777" w:rsidTr="00D81285">
        <w:trPr>
          <w:trHeight w:val="253"/>
        </w:trPr>
        <w:tc>
          <w:tcPr>
            <w:tcW w:w="650" w:type="dxa"/>
            <w:vAlign w:val="center"/>
          </w:tcPr>
          <w:p w14:paraId="1D9DEF53" w14:textId="77777777" w:rsidR="00791053" w:rsidRPr="000017F5" w:rsidRDefault="00791053" w:rsidP="0079105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4EF2F92D" w14:textId="5AFFE7A9" w:rsidR="00791053" w:rsidRPr="00791053" w:rsidRDefault="00791053" w:rsidP="00791053">
            <w:pPr>
              <w:jc w:val="both"/>
              <w:rPr>
                <w:rFonts w:cstheme="minorHAnsi"/>
                <w:sz w:val="20"/>
                <w:szCs w:val="20"/>
              </w:rPr>
            </w:pPr>
            <w:r w:rsidRPr="00791053">
              <w:rPr>
                <w:rFonts w:cstheme="minorHAnsi"/>
                <w:sz w:val="20"/>
                <w:szCs w:val="20"/>
              </w:rPr>
              <w:t>Boczne słupki konstrukcyjne z rowkiem w którym można mocować wyposażenie dodatkowe na całej długości.</w:t>
            </w:r>
          </w:p>
        </w:tc>
        <w:tc>
          <w:tcPr>
            <w:tcW w:w="4242" w:type="dxa"/>
            <w:vAlign w:val="center"/>
          </w:tcPr>
          <w:p w14:paraId="5A4E0BC3" w14:textId="77777777" w:rsidR="00791053" w:rsidRPr="000017F5" w:rsidRDefault="00791053" w:rsidP="0079105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791053" w:rsidRPr="000017F5" w14:paraId="6CE626F2" w14:textId="77777777" w:rsidTr="00D81285">
        <w:trPr>
          <w:trHeight w:val="241"/>
        </w:trPr>
        <w:tc>
          <w:tcPr>
            <w:tcW w:w="650" w:type="dxa"/>
            <w:vAlign w:val="center"/>
          </w:tcPr>
          <w:p w14:paraId="746F7BA3" w14:textId="77777777" w:rsidR="00791053" w:rsidRPr="000017F5" w:rsidRDefault="00791053" w:rsidP="0079105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73E709D5" w14:textId="266734A2" w:rsidR="00791053" w:rsidRPr="00791053" w:rsidRDefault="00791053" w:rsidP="00791053">
            <w:pPr>
              <w:jc w:val="both"/>
              <w:rPr>
                <w:rFonts w:cstheme="minorHAnsi"/>
                <w:sz w:val="20"/>
                <w:szCs w:val="20"/>
              </w:rPr>
            </w:pPr>
            <w:r w:rsidRPr="00791053">
              <w:rPr>
                <w:rFonts w:cstheme="minorHAnsi"/>
                <w:sz w:val="20"/>
                <w:szCs w:val="20"/>
              </w:rPr>
              <w:t xml:space="preserve">Górny i dolny blat wózka wykonany z tworzywa sztucznego odpornego na uderzenia </w:t>
            </w:r>
          </w:p>
        </w:tc>
        <w:tc>
          <w:tcPr>
            <w:tcW w:w="4242" w:type="dxa"/>
            <w:vAlign w:val="center"/>
          </w:tcPr>
          <w:p w14:paraId="017126B2" w14:textId="77777777" w:rsidR="00791053" w:rsidRPr="000017F5" w:rsidRDefault="00791053" w:rsidP="0079105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791053" w:rsidRPr="000017F5" w14:paraId="355B65D4" w14:textId="77777777" w:rsidTr="00D81285">
        <w:trPr>
          <w:trHeight w:val="241"/>
        </w:trPr>
        <w:tc>
          <w:tcPr>
            <w:tcW w:w="650" w:type="dxa"/>
            <w:vAlign w:val="center"/>
          </w:tcPr>
          <w:p w14:paraId="5470F92A" w14:textId="77777777" w:rsidR="00791053" w:rsidRPr="000017F5" w:rsidRDefault="00791053" w:rsidP="0079105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0D13B12E" w14:textId="605AF674" w:rsidR="00791053" w:rsidRPr="00791053" w:rsidRDefault="00791053" w:rsidP="00791053">
            <w:pPr>
              <w:jc w:val="both"/>
              <w:rPr>
                <w:rFonts w:cstheme="minorHAnsi"/>
                <w:sz w:val="20"/>
                <w:szCs w:val="20"/>
              </w:rPr>
            </w:pPr>
            <w:r w:rsidRPr="00791053">
              <w:rPr>
                <w:rFonts w:cstheme="minorHAnsi"/>
                <w:sz w:val="20"/>
                <w:szCs w:val="20"/>
              </w:rPr>
              <w:t>Podstawa tworzywowa spełniająca również rolę odbojów chroniących wózek przed uszkodzeniem, wyposażona w 4 koła jezdne o średnicy min 125 mm z których przynajmniej jedno jest blokowane. Koła w osłonach tworzywowych posiadające miękkie opony, niebrudzące podłoża.</w:t>
            </w:r>
          </w:p>
        </w:tc>
        <w:tc>
          <w:tcPr>
            <w:tcW w:w="4242" w:type="dxa"/>
            <w:vAlign w:val="center"/>
          </w:tcPr>
          <w:p w14:paraId="4780DAEC" w14:textId="77777777" w:rsidR="00791053" w:rsidRPr="000017F5" w:rsidRDefault="00791053" w:rsidP="0079105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791053" w:rsidRPr="000017F5" w14:paraId="6FE59442" w14:textId="77777777" w:rsidTr="00D81285">
        <w:trPr>
          <w:trHeight w:val="241"/>
        </w:trPr>
        <w:tc>
          <w:tcPr>
            <w:tcW w:w="650" w:type="dxa"/>
            <w:vAlign w:val="center"/>
          </w:tcPr>
          <w:p w14:paraId="0E5E448B" w14:textId="77777777" w:rsidR="00791053" w:rsidRPr="000017F5" w:rsidRDefault="00791053" w:rsidP="0079105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517849C2" w14:textId="1CADA48C" w:rsidR="00791053" w:rsidRPr="00791053" w:rsidRDefault="00791053" w:rsidP="00791053">
            <w:pPr>
              <w:jc w:val="both"/>
              <w:rPr>
                <w:rFonts w:cstheme="minorHAnsi"/>
                <w:sz w:val="20"/>
                <w:szCs w:val="20"/>
              </w:rPr>
            </w:pPr>
            <w:r w:rsidRPr="00791053">
              <w:rPr>
                <w:rFonts w:cstheme="minorHAnsi"/>
                <w:sz w:val="20"/>
                <w:szCs w:val="20"/>
              </w:rPr>
              <w:t xml:space="preserve">Tylne i boczne panele z tworzywa z możliwością wyboru koloru z min. 7 kolorów </w:t>
            </w:r>
          </w:p>
        </w:tc>
        <w:tc>
          <w:tcPr>
            <w:tcW w:w="4242" w:type="dxa"/>
            <w:vAlign w:val="center"/>
          </w:tcPr>
          <w:p w14:paraId="0EB27956" w14:textId="77777777" w:rsidR="00791053" w:rsidRPr="000017F5" w:rsidRDefault="00791053" w:rsidP="0079105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791053" w:rsidRPr="000017F5" w14:paraId="5C924FFB" w14:textId="77777777" w:rsidTr="00D81285">
        <w:trPr>
          <w:trHeight w:val="241"/>
        </w:trPr>
        <w:tc>
          <w:tcPr>
            <w:tcW w:w="650" w:type="dxa"/>
            <w:vAlign w:val="center"/>
          </w:tcPr>
          <w:p w14:paraId="557594C5" w14:textId="77777777" w:rsidR="00791053" w:rsidRPr="000017F5" w:rsidRDefault="00791053" w:rsidP="0079105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1AD93FE1" w14:textId="4C8E519F" w:rsidR="00791053" w:rsidRPr="00791053" w:rsidRDefault="00791053" w:rsidP="00791053">
            <w:pPr>
              <w:jc w:val="both"/>
              <w:rPr>
                <w:rFonts w:cstheme="minorHAnsi"/>
                <w:sz w:val="20"/>
                <w:szCs w:val="20"/>
              </w:rPr>
            </w:pPr>
            <w:r w:rsidRPr="00791053">
              <w:rPr>
                <w:rFonts w:cstheme="minorHAnsi"/>
                <w:sz w:val="20"/>
                <w:szCs w:val="20"/>
              </w:rPr>
              <w:t xml:space="preserve">Korpus wózka posiadający systemowe prowadnice tworzywowe z funkcją wysuwania i wyjmowania szuflad czy tac. Prowadnice umożliwiające wysuwanie szuflad, ich wyciąganie bez użycia narzędzi i posiadające blokadę wysuwu końcowego. </w:t>
            </w:r>
          </w:p>
        </w:tc>
        <w:tc>
          <w:tcPr>
            <w:tcW w:w="4242" w:type="dxa"/>
            <w:vAlign w:val="center"/>
          </w:tcPr>
          <w:p w14:paraId="1B746D50" w14:textId="77777777" w:rsidR="00791053" w:rsidRPr="000017F5" w:rsidRDefault="00791053" w:rsidP="0079105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791053" w:rsidRPr="000017F5" w14:paraId="73B30B06" w14:textId="77777777" w:rsidTr="00D81285">
        <w:trPr>
          <w:trHeight w:val="241"/>
        </w:trPr>
        <w:tc>
          <w:tcPr>
            <w:tcW w:w="650" w:type="dxa"/>
            <w:vAlign w:val="center"/>
          </w:tcPr>
          <w:p w14:paraId="4DEF6936" w14:textId="77777777" w:rsidR="00791053" w:rsidRPr="000017F5" w:rsidRDefault="00791053" w:rsidP="0079105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74A42763" w14:textId="0ADE1489" w:rsidR="00791053" w:rsidRPr="00791053" w:rsidRDefault="00791053" w:rsidP="00791053">
            <w:pPr>
              <w:jc w:val="both"/>
              <w:rPr>
                <w:rFonts w:cstheme="minorHAnsi"/>
                <w:sz w:val="20"/>
                <w:szCs w:val="20"/>
              </w:rPr>
            </w:pPr>
            <w:r w:rsidRPr="00791053">
              <w:rPr>
                <w:rFonts w:cstheme="minorHAnsi"/>
                <w:sz w:val="20"/>
                <w:szCs w:val="20"/>
              </w:rPr>
              <w:t xml:space="preserve">Prowadnice systemowe suwne, stanowiące całość z panelem, odlane z jednego kawałka tworzywa. Nie dopuszcza się prowadnic dokręcanych każdej z osobna do boku wózka.  </w:t>
            </w:r>
          </w:p>
        </w:tc>
        <w:tc>
          <w:tcPr>
            <w:tcW w:w="4242" w:type="dxa"/>
            <w:vAlign w:val="center"/>
          </w:tcPr>
          <w:p w14:paraId="5887FAF2" w14:textId="77777777" w:rsidR="00791053" w:rsidRPr="000017F5" w:rsidRDefault="00791053" w:rsidP="0079105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791053" w:rsidRPr="000017F5" w14:paraId="4EDBB0EC" w14:textId="77777777" w:rsidTr="00D81285">
        <w:trPr>
          <w:trHeight w:val="241"/>
        </w:trPr>
        <w:tc>
          <w:tcPr>
            <w:tcW w:w="650" w:type="dxa"/>
            <w:vAlign w:val="center"/>
          </w:tcPr>
          <w:p w14:paraId="5380D75C" w14:textId="77777777" w:rsidR="00791053" w:rsidRPr="000017F5" w:rsidRDefault="00791053" w:rsidP="0079105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10D2C78E" w14:textId="04C68219" w:rsidR="00791053" w:rsidRPr="00791053" w:rsidRDefault="00791053" w:rsidP="00791053">
            <w:pPr>
              <w:jc w:val="both"/>
              <w:rPr>
                <w:rFonts w:cstheme="minorHAnsi"/>
                <w:sz w:val="20"/>
                <w:szCs w:val="20"/>
              </w:rPr>
            </w:pPr>
            <w:r w:rsidRPr="00791053">
              <w:rPr>
                <w:rFonts w:cstheme="minorHAnsi"/>
                <w:sz w:val="20"/>
                <w:szCs w:val="20"/>
              </w:rPr>
              <w:t>Możliwość swobodnej wymiany przez Użytkownika kolejności szuflad czy tac, także możliwość rozbudowy w przyszłości wózka o inne moduły w celu jego rozbudowy , doposażenia czy zmiany przeznaczenia wózka.</w:t>
            </w:r>
          </w:p>
        </w:tc>
        <w:tc>
          <w:tcPr>
            <w:tcW w:w="4242" w:type="dxa"/>
            <w:vAlign w:val="center"/>
          </w:tcPr>
          <w:p w14:paraId="013E51FB" w14:textId="77777777" w:rsidR="00791053" w:rsidRPr="000017F5" w:rsidRDefault="00791053" w:rsidP="0079105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791053" w:rsidRPr="000017F5" w14:paraId="305AA031" w14:textId="77777777" w:rsidTr="00D81285">
        <w:trPr>
          <w:trHeight w:val="241"/>
        </w:trPr>
        <w:tc>
          <w:tcPr>
            <w:tcW w:w="650" w:type="dxa"/>
            <w:vAlign w:val="center"/>
          </w:tcPr>
          <w:p w14:paraId="4CE5E1C5" w14:textId="77777777" w:rsidR="00791053" w:rsidRPr="000017F5" w:rsidRDefault="00791053" w:rsidP="0079105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2A1320C1" w14:textId="4E79A0A5" w:rsidR="00791053" w:rsidRPr="00791053" w:rsidRDefault="00791053" w:rsidP="00791053">
            <w:pPr>
              <w:jc w:val="both"/>
              <w:rPr>
                <w:rFonts w:cstheme="minorHAnsi"/>
                <w:sz w:val="20"/>
                <w:szCs w:val="20"/>
              </w:rPr>
            </w:pPr>
            <w:r w:rsidRPr="00791053">
              <w:rPr>
                <w:rFonts w:cstheme="minorHAnsi"/>
                <w:sz w:val="20"/>
                <w:szCs w:val="20"/>
              </w:rPr>
              <w:t>Konstrukcja wózka umożliwiająca mycie wózka z wykorzystaniem wysokociśnieniowych urządzeń myjących. Podstawa wózka z otworem ułatwiającymi suszenie i odpływ wody</w:t>
            </w:r>
          </w:p>
        </w:tc>
        <w:tc>
          <w:tcPr>
            <w:tcW w:w="4242" w:type="dxa"/>
            <w:vAlign w:val="center"/>
          </w:tcPr>
          <w:p w14:paraId="3ADC4BF4" w14:textId="77777777" w:rsidR="00791053" w:rsidRPr="000017F5" w:rsidRDefault="00791053" w:rsidP="0079105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791053" w:rsidRPr="000017F5" w14:paraId="6096EB7A" w14:textId="77777777" w:rsidTr="00D81285">
        <w:trPr>
          <w:trHeight w:val="241"/>
        </w:trPr>
        <w:tc>
          <w:tcPr>
            <w:tcW w:w="650" w:type="dxa"/>
            <w:vAlign w:val="center"/>
          </w:tcPr>
          <w:p w14:paraId="24A1327F" w14:textId="77777777" w:rsidR="00791053" w:rsidRPr="000017F5" w:rsidRDefault="00791053" w:rsidP="0079105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571AF3C6" w14:textId="2B14B02F" w:rsidR="00791053" w:rsidRPr="00791053" w:rsidRDefault="00791053" w:rsidP="00791053">
            <w:pPr>
              <w:jc w:val="both"/>
              <w:rPr>
                <w:rFonts w:cstheme="minorHAnsi"/>
                <w:sz w:val="20"/>
                <w:szCs w:val="20"/>
              </w:rPr>
            </w:pPr>
            <w:r w:rsidRPr="00791053">
              <w:rPr>
                <w:rFonts w:cstheme="minorHAnsi"/>
                <w:sz w:val="20"/>
                <w:szCs w:val="20"/>
              </w:rPr>
              <w:t xml:space="preserve">Górny blat wózka z podniesioną krawędzią z min. 3 stron, h min. 1cm, zabezpieczającą przedmioty przed zsunięciem, frontowa krawędź również minimalnie podniesiona h max 0,5cm  </w:t>
            </w:r>
          </w:p>
        </w:tc>
        <w:tc>
          <w:tcPr>
            <w:tcW w:w="4242" w:type="dxa"/>
            <w:vAlign w:val="center"/>
          </w:tcPr>
          <w:p w14:paraId="4006D144" w14:textId="77777777" w:rsidR="00791053" w:rsidRPr="000017F5" w:rsidRDefault="00791053" w:rsidP="0079105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791053" w:rsidRPr="000017F5" w14:paraId="7DBF503A" w14:textId="77777777" w:rsidTr="00D81285">
        <w:trPr>
          <w:trHeight w:val="241"/>
        </w:trPr>
        <w:tc>
          <w:tcPr>
            <w:tcW w:w="650" w:type="dxa"/>
            <w:vAlign w:val="center"/>
          </w:tcPr>
          <w:p w14:paraId="41C4BAC6" w14:textId="77777777" w:rsidR="00791053" w:rsidRPr="000017F5" w:rsidRDefault="00791053" w:rsidP="0079105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333E2661" w14:textId="53B7D789" w:rsidR="00791053" w:rsidRPr="00791053" w:rsidRDefault="00791053" w:rsidP="00791053">
            <w:pPr>
              <w:jc w:val="both"/>
              <w:rPr>
                <w:rFonts w:cstheme="minorHAnsi"/>
                <w:sz w:val="20"/>
                <w:szCs w:val="20"/>
              </w:rPr>
            </w:pPr>
            <w:r w:rsidRPr="00791053">
              <w:rPr>
                <w:rFonts w:cstheme="minorHAnsi"/>
                <w:sz w:val="20"/>
                <w:szCs w:val="20"/>
              </w:rPr>
              <w:t>Górny blat formowany z jednego kawałka tworzywa</w:t>
            </w:r>
          </w:p>
        </w:tc>
        <w:tc>
          <w:tcPr>
            <w:tcW w:w="4242" w:type="dxa"/>
            <w:vAlign w:val="center"/>
          </w:tcPr>
          <w:p w14:paraId="72533904" w14:textId="77777777" w:rsidR="00791053" w:rsidRPr="000017F5" w:rsidRDefault="00791053" w:rsidP="0079105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791053" w:rsidRPr="000017F5" w14:paraId="5EB028E5" w14:textId="77777777" w:rsidTr="00D81285">
        <w:trPr>
          <w:trHeight w:val="241"/>
        </w:trPr>
        <w:tc>
          <w:tcPr>
            <w:tcW w:w="650" w:type="dxa"/>
            <w:vAlign w:val="center"/>
          </w:tcPr>
          <w:p w14:paraId="19ECBD30" w14:textId="77777777" w:rsidR="00791053" w:rsidRPr="000017F5" w:rsidRDefault="00791053" w:rsidP="0079105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2A22A871" w14:textId="4ED48227" w:rsidR="00791053" w:rsidRPr="00791053" w:rsidRDefault="00791053" w:rsidP="00791053">
            <w:pPr>
              <w:jc w:val="both"/>
              <w:rPr>
                <w:rFonts w:cstheme="minorHAnsi"/>
                <w:sz w:val="20"/>
                <w:szCs w:val="20"/>
              </w:rPr>
            </w:pPr>
            <w:r w:rsidRPr="00791053">
              <w:rPr>
                <w:rFonts w:cstheme="minorHAnsi"/>
                <w:sz w:val="20"/>
                <w:szCs w:val="20"/>
              </w:rPr>
              <w:t>Wózek posiada min. 9 prowadnic</w:t>
            </w:r>
          </w:p>
        </w:tc>
        <w:tc>
          <w:tcPr>
            <w:tcW w:w="4242" w:type="dxa"/>
            <w:vAlign w:val="center"/>
          </w:tcPr>
          <w:p w14:paraId="0EA4ADE7" w14:textId="77777777" w:rsidR="00791053" w:rsidRPr="000017F5" w:rsidRDefault="00791053" w:rsidP="0079105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791053" w:rsidRPr="000017F5" w14:paraId="2F7A32AC" w14:textId="77777777" w:rsidTr="00D81285">
        <w:trPr>
          <w:trHeight w:val="241"/>
        </w:trPr>
        <w:tc>
          <w:tcPr>
            <w:tcW w:w="650" w:type="dxa"/>
            <w:vAlign w:val="center"/>
          </w:tcPr>
          <w:p w14:paraId="3CF5D13E" w14:textId="77777777" w:rsidR="00791053" w:rsidRPr="000017F5" w:rsidRDefault="00791053" w:rsidP="0079105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3D690CB8" w14:textId="4991F4C6" w:rsidR="00791053" w:rsidRPr="00791053" w:rsidRDefault="00791053" w:rsidP="00791053">
            <w:pPr>
              <w:jc w:val="both"/>
              <w:rPr>
                <w:rFonts w:cstheme="minorHAnsi"/>
                <w:sz w:val="20"/>
                <w:szCs w:val="20"/>
              </w:rPr>
            </w:pPr>
            <w:r w:rsidRPr="00791053">
              <w:rPr>
                <w:rFonts w:cstheme="minorHAnsi"/>
                <w:sz w:val="20"/>
                <w:szCs w:val="20"/>
              </w:rPr>
              <w:t>Wyposażenie systemowe może zajmować 1 lub więcej prowadnic</w:t>
            </w:r>
          </w:p>
        </w:tc>
        <w:tc>
          <w:tcPr>
            <w:tcW w:w="4242" w:type="dxa"/>
            <w:vAlign w:val="center"/>
          </w:tcPr>
          <w:p w14:paraId="0219B67B" w14:textId="77777777" w:rsidR="00791053" w:rsidRPr="000017F5" w:rsidRDefault="00791053" w:rsidP="0079105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791053" w:rsidRPr="000017F5" w14:paraId="56FE99CF" w14:textId="77777777" w:rsidTr="00D81285">
        <w:trPr>
          <w:trHeight w:val="241"/>
        </w:trPr>
        <w:tc>
          <w:tcPr>
            <w:tcW w:w="650" w:type="dxa"/>
            <w:vAlign w:val="center"/>
          </w:tcPr>
          <w:p w14:paraId="238E3DD6" w14:textId="77777777" w:rsidR="00791053" w:rsidRPr="000017F5" w:rsidRDefault="00791053" w:rsidP="0079105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22E708F8" w14:textId="7F682B44" w:rsidR="00791053" w:rsidRPr="00791053" w:rsidRDefault="00791053" w:rsidP="00791053">
            <w:pPr>
              <w:jc w:val="both"/>
              <w:rPr>
                <w:rFonts w:cstheme="minorHAnsi"/>
                <w:sz w:val="20"/>
                <w:szCs w:val="20"/>
              </w:rPr>
            </w:pPr>
            <w:r w:rsidRPr="00791053">
              <w:rPr>
                <w:rFonts w:cstheme="minorHAnsi"/>
                <w:sz w:val="20"/>
                <w:szCs w:val="20"/>
              </w:rPr>
              <w:t>Wysokość całkowita nie większa niż 1020mm</w:t>
            </w:r>
          </w:p>
        </w:tc>
        <w:tc>
          <w:tcPr>
            <w:tcW w:w="4242" w:type="dxa"/>
            <w:vAlign w:val="center"/>
          </w:tcPr>
          <w:p w14:paraId="144FDDD9" w14:textId="77777777" w:rsidR="00791053" w:rsidRPr="000017F5" w:rsidRDefault="00791053" w:rsidP="0079105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791053" w:rsidRPr="000017F5" w14:paraId="770F1985" w14:textId="77777777" w:rsidTr="00D81285">
        <w:trPr>
          <w:trHeight w:val="241"/>
        </w:trPr>
        <w:tc>
          <w:tcPr>
            <w:tcW w:w="650" w:type="dxa"/>
            <w:vAlign w:val="center"/>
          </w:tcPr>
          <w:p w14:paraId="3A067B36" w14:textId="77777777" w:rsidR="00791053" w:rsidRPr="000017F5" w:rsidRDefault="00791053" w:rsidP="0079105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25B1894E" w14:textId="5A50B9A7" w:rsidR="00791053" w:rsidRPr="00791053" w:rsidRDefault="00791053" w:rsidP="00791053">
            <w:pPr>
              <w:jc w:val="both"/>
              <w:rPr>
                <w:rFonts w:cstheme="minorHAnsi"/>
                <w:sz w:val="20"/>
                <w:szCs w:val="20"/>
              </w:rPr>
            </w:pPr>
            <w:r w:rsidRPr="00791053">
              <w:rPr>
                <w:rFonts w:cstheme="minorHAnsi"/>
                <w:sz w:val="20"/>
                <w:szCs w:val="20"/>
              </w:rPr>
              <w:t>Szerokość całkowita z uchwytem nie większa niż 840mm</w:t>
            </w:r>
          </w:p>
        </w:tc>
        <w:tc>
          <w:tcPr>
            <w:tcW w:w="4242" w:type="dxa"/>
            <w:vAlign w:val="center"/>
          </w:tcPr>
          <w:p w14:paraId="26ED4224" w14:textId="77777777" w:rsidR="00791053" w:rsidRPr="000017F5" w:rsidRDefault="00791053" w:rsidP="0079105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791053" w:rsidRPr="000017F5" w14:paraId="499DE8A4" w14:textId="77777777" w:rsidTr="00D81285">
        <w:trPr>
          <w:trHeight w:val="241"/>
        </w:trPr>
        <w:tc>
          <w:tcPr>
            <w:tcW w:w="650" w:type="dxa"/>
            <w:vAlign w:val="center"/>
          </w:tcPr>
          <w:p w14:paraId="7E50B6D1" w14:textId="77777777" w:rsidR="00791053" w:rsidRPr="000017F5" w:rsidRDefault="00791053" w:rsidP="0079105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79827A77" w14:textId="65EF0F83" w:rsidR="00791053" w:rsidRPr="00791053" w:rsidRDefault="00791053" w:rsidP="00791053">
            <w:pPr>
              <w:jc w:val="both"/>
              <w:rPr>
                <w:rFonts w:cstheme="minorHAnsi"/>
                <w:sz w:val="20"/>
                <w:szCs w:val="20"/>
              </w:rPr>
            </w:pPr>
            <w:r w:rsidRPr="00791053">
              <w:rPr>
                <w:rFonts w:cstheme="minorHAnsi"/>
                <w:sz w:val="20"/>
                <w:szCs w:val="20"/>
              </w:rPr>
              <w:t>Głębokość całkowita nie większa niż 600mm</w:t>
            </w:r>
          </w:p>
        </w:tc>
        <w:tc>
          <w:tcPr>
            <w:tcW w:w="4242" w:type="dxa"/>
            <w:vAlign w:val="center"/>
          </w:tcPr>
          <w:p w14:paraId="1DA121E4" w14:textId="77777777" w:rsidR="00791053" w:rsidRPr="000017F5" w:rsidRDefault="00791053" w:rsidP="0079105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791053" w:rsidRPr="000017F5" w14:paraId="2B41D2FF" w14:textId="77777777" w:rsidTr="00D81285">
        <w:trPr>
          <w:trHeight w:val="241"/>
        </w:trPr>
        <w:tc>
          <w:tcPr>
            <w:tcW w:w="650" w:type="dxa"/>
            <w:vAlign w:val="center"/>
          </w:tcPr>
          <w:p w14:paraId="4117A29D" w14:textId="77777777" w:rsidR="00791053" w:rsidRPr="000017F5" w:rsidRDefault="00791053" w:rsidP="0079105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42C6327B" w14:textId="1F32F83F" w:rsidR="00791053" w:rsidRPr="00791053" w:rsidRDefault="00791053" w:rsidP="00791053">
            <w:pPr>
              <w:jc w:val="both"/>
              <w:rPr>
                <w:rFonts w:cstheme="minorHAnsi"/>
                <w:sz w:val="20"/>
                <w:szCs w:val="20"/>
              </w:rPr>
            </w:pPr>
            <w:r w:rsidRPr="00791053">
              <w:rPr>
                <w:rFonts w:cstheme="minorHAnsi"/>
                <w:sz w:val="20"/>
                <w:szCs w:val="20"/>
              </w:rPr>
              <w:t xml:space="preserve">Front wózka zamykany roletą która po otwarciu chowa się w górnej części wózka. </w:t>
            </w:r>
          </w:p>
        </w:tc>
        <w:tc>
          <w:tcPr>
            <w:tcW w:w="4242" w:type="dxa"/>
            <w:vAlign w:val="center"/>
          </w:tcPr>
          <w:p w14:paraId="488B8388" w14:textId="77777777" w:rsidR="00791053" w:rsidRPr="000017F5" w:rsidRDefault="00791053" w:rsidP="0079105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791053" w:rsidRPr="000017F5" w14:paraId="695312DD" w14:textId="77777777" w:rsidTr="0040523D">
        <w:trPr>
          <w:trHeight w:val="241"/>
        </w:trPr>
        <w:tc>
          <w:tcPr>
            <w:tcW w:w="650" w:type="dxa"/>
            <w:vAlign w:val="center"/>
          </w:tcPr>
          <w:p w14:paraId="6339CEBA" w14:textId="77777777" w:rsidR="00791053" w:rsidRPr="000017F5" w:rsidRDefault="00791053" w:rsidP="0079105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3BBC93D5" w14:textId="016A52B2" w:rsidR="00791053" w:rsidRPr="00791053" w:rsidRDefault="00791053" w:rsidP="00791053">
            <w:pPr>
              <w:jc w:val="both"/>
              <w:rPr>
                <w:rFonts w:cstheme="minorHAnsi"/>
                <w:sz w:val="20"/>
                <w:szCs w:val="20"/>
              </w:rPr>
            </w:pPr>
            <w:r w:rsidRPr="00791053">
              <w:rPr>
                <w:rFonts w:cstheme="minorHAnsi"/>
                <w:sz w:val="20"/>
                <w:szCs w:val="20"/>
              </w:rPr>
              <w:t>Roleta zamykana zamkiem kluczowym</w:t>
            </w:r>
          </w:p>
        </w:tc>
        <w:tc>
          <w:tcPr>
            <w:tcW w:w="4242" w:type="dxa"/>
            <w:vAlign w:val="center"/>
          </w:tcPr>
          <w:p w14:paraId="4C801930" w14:textId="77777777" w:rsidR="00791053" w:rsidRPr="000017F5" w:rsidRDefault="00791053" w:rsidP="0079105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791053" w:rsidRPr="000017F5" w14:paraId="61240B43" w14:textId="77777777" w:rsidTr="0040523D">
        <w:trPr>
          <w:trHeight w:val="241"/>
        </w:trPr>
        <w:tc>
          <w:tcPr>
            <w:tcW w:w="650" w:type="dxa"/>
            <w:vAlign w:val="center"/>
          </w:tcPr>
          <w:p w14:paraId="49570D97" w14:textId="77777777" w:rsidR="00791053" w:rsidRPr="000017F5" w:rsidRDefault="00791053" w:rsidP="0079105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2BB14049" w14:textId="66F326EA" w:rsidR="00791053" w:rsidRPr="00791053" w:rsidRDefault="00791053" w:rsidP="00791053">
            <w:pPr>
              <w:jc w:val="both"/>
              <w:rPr>
                <w:rFonts w:cstheme="minorHAnsi"/>
                <w:sz w:val="20"/>
                <w:szCs w:val="20"/>
              </w:rPr>
            </w:pPr>
            <w:r w:rsidRPr="00791053">
              <w:rPr>
                <w:rFonts w:cstheme="minorHAnsi"/>
                <w:sz w:val="20"/>
                <w:szCs w:val="20"/>
              </w:rPr>
              <w:t xml:space="preserve">Roleta wykonana z jednego kawałka tworzywa. Nie dopuszcza się rolet składanych z kilkunastu połączonych ze sobą i łamanych elementów.  Dopuszcza się zastosowanie dodatkowych wzmocnień metalowych jedynie na górnej lub dolnej krawędzi rolety. </w:t>
            </w:r>
          </w:p>
        </w:tc>
        <w:tc>
          <w:tcPr>
            <w:tcW w:w="4242" w:type="dxa"/>
            <w:vAlign w:val="center"/>
          </w:tcPr>
          <w:p w14:paraId="49FBEF9C" w14:textId="77777777" w:rsidR="00791053" w:rsidRPr="000017F5" w:rsidRDefault="00791053" w:rsidP="0079105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791053" w:rsidRPr="000017F5" w14:paraId="02DD58A6" w14:textId="77777777" w:rsidTr="0040523D">
        <w:trPr>
          <w:trHeight w:val="241"/>
        </w:trPr>
        <w:tc>
          <w:tcPr>
            <w:tcW w:w="650" w:type="dxa"/>
            <w:vAlign w:val="center"/>
          </w:tcPr>
          <w:p w14:paraId="039DA6BD" w14:textId="77777777" w:rsidR="00791053" w:rsidRPr="000017F5" w:rsidRDefault="00791053" w:rsidP="0079105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5212442D" w14:textId="1928DE51" w:rsidR="00791053" w:rsidRPr="00791053" w:rsidRDefault="00791053" w:rsidP="00791053">
            <w:pPr>
              <w:jc w:val="both"/>
              <w:rPr>
                <w:rFonts w:cstheme="minorHAnsi"/>
                <w:sz w:val="20"/>
                <w:szCs w:val="20"/>
              </w:rPr>
            </w:pPr>
            <w:r w:rsidRPr="00791053">
              <w:rPr>
                <w:rFonts w:cstheme="minorHAnsi"/>
                <w:sz w:val="20"/>
                <w:szCs w:val="20"/>
              </w:rPr>
              <w:t>Front rolety ma być całkowicie szczelny.</w:t>
            </w:r>
          </w:p>
        </w:tc>
        <w:tc>
          <w:tcPr>
            <w:tcW w:w="4242" w:type="dxa"/>
            <w:vAlign w:val="center"/>
          </w:tcPr>
          <w:p w14:paraId="21CE4FEF" w14:textId="77777777" w:rsidR="00791053" w:rsidRPr="000017F5" w:rsidRDefault="00791053" w:rsidP="0079105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791053" w:rsidRPr="000017F5" w14:paraId="68F18448" w14:textId="77777777" w:rsidTr="00D81285">
        <w:trPr>
          <w:trHeight w:val="241"/>
        </w:trPr>
        <w:tc>
          <w:tcPr>
            <w:tcW w:w="650" w:type="dxa"/>
            <w:vAlign w:val="center"/>
          </w:tcPr>
          <w:p w14:paraId="540AA23D" w14:textId="77777777" w:rsidR="00791053" w:rsidRPr="000017F5" w:rsidRDefault="00791053" w:rsidP="0079105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36FEDB26" w14:textId="4FE5794E" w:rsidR="00791053" w:rsidRPr="00791053" w:rsidRDefault="00791053" w:rsidP="00791053">
            <w:pPr>
              <w:jc w:val="both"/>
              <w:rPr>
                <w:rFonts w:cstheme="minorHAnsi"/>
                <w:sz w:val="20"/>
                <w:szCs w:val="20"/>
              </w:rPr>
            </w:pPr>
            <w:r w:rsidRPr="00791053">
              <w:rPr>
                <w:rFonts w:cstheme="minorHAnsi"/>
                <w:sz w:val="20"/>
                <w:szCs w:val="20"/>
              </w:rPr>
              <w:t xml:space="preserve">W wózku wykonane specjalne otwory które umożliwiają łatwe wyjęcie rolety do dezynfekcji </w:t>
            </w:r>
          </w:p>
        </w:tc>
        <w:tc>
          <w:tcPr>
            <w:tcW w:w="4242" w:type="dxa"/>
            <w:vAlign w:val="center"/>
          </w:tcPr>
          <w:p w14:paraId="6A2A043D" w14:textId="77777777" w:rsidR="00791053" w:rsidRPr="000017F5" w:rsidRDefault="00791053" w:rsidP="0079105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791053" w:rsidRPr="000017F5" w14:paraId="722E3094" w14:textId="77777777" w:rsidTr="00D81285">
        <w:trPr>
          <w:trHeight w:val="241"/>
        </w:trPr>
        <w:tc>
          <w:tcPr>
            <w:tcW w:w="650" w:type="dxa"/>
            <w:vAlign w:val="center"/>
          </w:tcPr>
          <w:p w14:paraId="4B6D8D03" w14:textId="77777777" w:rsidR="00791053" w:rsidRPr="000017F5" w:rsidRDefault="00791053" w:rsidP="0079105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44C77F2F" w14:textId="316B81CC" w:rsidR="00791053" w:rsidRPr="00791053" w:rsidRDefault="00791053" w:rsidP="00791053">
            <w:pPr>
              <w:jc w:val="both"/>
              <w:rPr>
                <w:rFonts w:cstheme="minorHAnsi"/>
                <w:sz w:val="20"/>
                <w:szCs w:val="20"/>
              </w:rPr>
            </w:pPr>
            <w:r w:rsidRPr="00791053">
              <w:rPr>
                <w:rFonts w:cstheme="minorHAnsi"/>
                <w:sz w:val="20"/>
                <w:szCs w:val="20"/>
              </w:rPr>
              <w:t>Roleta wyjmowana i wkładana bez użycia jakichkolwiek narzędzi</w:t>
            </w:r>
          </w:p>
        </w:tc>
        <w:tc>
          <w:tcPr>
            <w:tcW w:w="4242" w:type="dxa"/>
            <w:vAlign w:val="center"/>
          </w:tcPr>
          <w:p w14:paraId="346718C6" w14:textId="77777777" w:rsidR="00791053" w:rsidRPr="000017F5" w:rsidRDefault="00791053" w:rsidP="0079105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791053" w:rsidRPr="000017F5" w14:paraId="1A1A69B8" w14:textId="77777777" w:rsidTr="00D81285">
        <w:trPr>
          <w:trHeight w:val="241"/>
        </w:trPr>
        <w:tc>
          <w:tcPr>
            <w:tcW w:w="650" w:type="dxa"/>
            <w:vAlign w:val="center"/>
          </w:tcPr>
          <w:p w14:paraId="295C4994" w14:textId="77777777" w:rsidR="00791053" w:rsidRPr="000017F5" w:rsidRDefault="00791053" w:rsidP="0079105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547F8DE1" w14:textId="045F4E7F" w:rsidR="00791053" w:rsidRPr="00791053" w:rsidRDefault="00791053" w:rsidP="00791053">
            <w:pPr>
              <w:jc w:val="both"/>
              <w:rPr>
                <w:rFonts w:cstheme="minorHAnsi"/>
                <w:sz w:val="20"/>
                <w:szCs w:val="20"/>
              </w:rPr>
            </w:pPr>
            <w:r w:rsidRPr="00791053">
              <w:rPr>
                <w:rFonts w:cstheme="minorHAnsi"/>
                <w:sz w:val="20"/>
                <w:szCs w:val="20"/>
              </w:rPr>
              <w:t xml:space="preserve">Na jednym z boków wózka zamocowany metalowy uchwyt do przetaczania wózka </w:t>
            </w:r>
          </w:p>
        </w:tc>
        <w:tc>
          <w:tcPr>
            <w:tcW w:w="4242" w:type="dxa"/>
            <w:vAlign w:val="center"/>
          </w:tcPr>
          <w:p w14:paraId="3C72C5C8" w14:textId="77777777" w:rsidR="00791053" w:rsidRPr="000017F5" w:rsidRDefault="00791053" w:rsidP="0079105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791053" w:rsidRPr="000017F5" w14:paraId="32036437" w14:textId="77777777" w:rsidTr="00D81285">
        <w:trPr>
          <w:trHeight w:val="241"/>
        </w:trPr>
        <w:tc>
          <w:tcPr>
            <w:tcW w:w="650" w:type="dxa"/>
            <w:vAlign w:val="center"/>
          </w:tcPr>
          <w:p w14:paraId="66851EDD" w14:textId="77777777" w:rsidR="00791053" w:rsidRPr="000017F5" w:rsidRDefault="00791053" w:rsidP="0079105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1BFDF548" w14:textId="57531A61" w:rsidR="00791053" w:rsidRPr="00791053" w:rsidRDefault="00791053" w:rsidP="00791053">
            <w:pPr>
              <w:jc w:val="both"/>
              <w:rPr>
                <w:rFonts w:cstheme="minorHAnsi"/>
                <w:sz w:val="20"/>
                <w:szCs w:val="20"/>
              </w:rPr>
            </w:pPr>
            <w:r w:rsidRPr="00791053">
              <w:rPr>
                <w:rFonts w:cstheme="minorHAnsi"/>
                <w:sz w:val="20"/>
                <w:szCs w:val="20"/>
              </w:rPr>
              <w:t xml:space="preserve">Metalowa szyna na inne akcesoria pod uchwytem oraz na drugim boku wózka </w:t>
            </w:r>
          </w:p>
        </w:tc>
        <w:tc>
          <w:tcPr>
            <w:tcW w:w="4242" w:type="dxa"/>
            <w:vAlign w:val="center"/>
          </w:tcPr>
          <w:p w14:paraId="78B77B55" w14:textId="77777777" w:rsidR="00791053" w:rsidRPr="000017F5" w:rsidRDefault="00791053" w:rsidP="0079105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791053" w:rsidRPr="000017F5" w14:paraId="5BAD5560" w14:textId="77777777" w:rsidTr="00D81285">
        <w:trPr>
          <w:trHeight w:val="241"/>
        </w:trPr>
        <w:tc>
          <w:tcPr>
            <w:tcW w:w="650" w:type="dxa"/>
            <w:vAlign w:val="center"/>
          </w:tcPr>
          <w:p w14:paraId="65289F00" w14:textId="77777777" w:rsidR="00791053" w:rsidRPr="000017F5" w:rsidRDefault="00791053" w:rsidP="0079105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6268A754" w14:textId="2A27D694" w:rsidR="00791053" w:rsidRPr="00791053" w:rsidRDefault="00791053" w:rsidP="00791053">
            <w:pPr>
              <w:jc w:val="both"/>
              <w:rPr>
                <w:rFonts w:cstheme="minorHAnsi"/>
                <w:sz w:val="20"/>
                <w:szCs w:val="20"/>
              </w:rPr>
            </w:pPr>
            <w:r w:rsidRPr="00791053">
              <w:rPr>
                <w:rFonts w:cstheme="minorHAnsi"/>
                <w:sz w:val="20"/>
                <w:szCs w:val="20"/>
              </w:rPr>
              <w:t xml:space="preserve">Wózek wyposażony w min. 5 koszy tworzywowych, formowanych z jednego kawałka tworzywa, łatwych do dezynfekcji </w:t>
            </w:r>
          </w:p>
        </w:tc>
        <w:tc>
          <w:tcPr>
            <w:tcW w:w="4242" w:type="dxa"/>
            <w:vAlign w:val="center"/>
          </w:tcPr>
          <w:p w14:paraId="63E823AB" w14:textId="77777777" w:rsidR="00791053" w:rsidRPr="000017F5" w:rsidRDefault="00791053" w:rsidP="0079105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791053" w:rsidRPr="000017F5" w14:paraId="571756C6" w14:textId="77777777" w:rsidTr="00D81285">
        <w:trPr>
          <w:trHeight w:val="241"/>
        </w:trPr>
        <w:tc>
          <w:tcPr>
            <w:tcW w:w="650" w:type="dxa"/>
            <w:vAlign w:val="center"/>
          </w:tcPr>
          <w:p w14:paraId="0B5B4960" w14:textId="77777777" w:rsidR="00791053" w:rsidRPr="000017F5" w:rsidRDefault="00791053" w:rsidP="0079105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481AA0AC" w14:textId="555FAF5A" w:rsidR="00791053" w:rsidRPr="00791053" w:rsidRDefault="00791053" w:rsidP="00791053">
            <w:pPr>
              <w:jc w:val="both"/>
              <w:rPr>
                <w:rFonts w:cstheme="minorHAnsi"/>
                <w:sz w:val="20"/>
                <w:szCs w:val="20"/>
              </w:rPr>
            </w:pPr>
            <w:r w:rsidRPr="00791053">
              <w:rPr>
                <w:rFonts w:cstheme="minorHAnsi"/>
                <w:sz w:val="20"/>
                <w:szCs w:val="20"/>
              </w:rPr>
              <w:t xml:space="preserve">W każdym z koszy dodatkowa podziałka na 4 części </w:t>
            </w:r>
          </w:p>
        </w:tc>
        <w:tc>
          <w:tcPr>
            <w:tcW w:w="4242" w:type="dxa"/>
            <w:vAlign w:val="center"/>
          </w:tcPr>
          <w:p w14:paraId="4092B42F" w14:textId="77777777" w:rsidR="00791053" w:rsidRPr="000017F5" w:rsidRDefault="00791053" w:rsidP="0079105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791053" w:rsidRPr="000017F5" w14:paraId="4E2C0F84" w14:textId="77777777" w:rsidTr="00D81285">
        <w:trPr>
          <w:trHeight w:val="241"/>
        </w:trPr>
        <w:tc>
          <w:tcPr>
            <w:tcW w:w="650" w:type="dxa"/>
            <w:vAlign w:val="center"/>
          </w:tcPr>
          <w:p w14:paraId="49F25530" w14:textId="77777777" w:rsidR="00791053" w:rsidRPr="000017F5" w:rsidRDefault="00791053" w:rsidP="0079105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52D6E364" w14:textId="77777777" w:rsidR="00791053" w:rsidRPr="00791053" w:rsidRDefault="00791053" w:rsidP="00791053">
            <w:pPr>
              <w:jc w:val="both"/>
              <w:rPr>
                <w:rFonts w:cstheme="minorHAnsi"/>
                <w:sz w:val="20"/>
                <w:szCs w:val="20"/>
              </w:rPr>
            </w:pPr>
            <w:r w:rsidRPr="00791053">
              <w:rPr>
                <w:rFonts w:cstheme="minorHAnsi"/>
                <w:sz w:val="20"/>
                <w:szCs w:val="20"/>
              </w:rPr>
              <w:t>Wymiary koszy:</w:t>
            </w:r>
          </w:p>
          <w:p w14:paraId="18DE490C" w14:textId="77777777" w:rsidR="00791053" w:rsidRPr="00791053" w:rsidRDefault="00791053" w:rsidP="00791053">
            <w:pPr>
              <w:jc w:val="both"/>
              <w:rPr>
                <w:rFonts w:cstheme="minorHAnsi"/>
                <w:sz w:val="20"/>
                <w:szCs w:val="20"/>
              </w:rPr>
            </w:pPr>
            <w:r w:rsidRPr="00791053">
              <w:rPr>
                <w:rFonts w:cstheme="minorHAnsi"/>
                <w:sz w:val="20"/>
                <w:szCs w:val="20"/>
              </w:rPr>
              <w:t>Wszystkie w standardzie 600x400mm</w:t>
            </w:r>
          </w:p>
          <w:p w14:paraId="22A52368" w14:textId="77777777" w:rsidR="00791053" w:rsidRPr="00791053" w:rsidRDefault="00791053" w:rsidP="00791053">
            <w:pPr>
              <w:jc w:val="both"/>
              <w:rPr>
                <w:rFonts w:cstheme="minorHAnsi"/>
                <w:sz w:val="20"/>
                <w:szCs w:val="20"/>
              </w:rPr>
            </w:pPr>
            <w:r w:rsidRPr="00791053">
              <w:rPr>
                <w:rFonts w:cstheme="minorHAnsi"/>
                <w:sz w:val="20"/>
                <w:szCs w:val="20"/>
              </w:rPr>
              <w:t>2 kosze małe o wysokości 50mm</w:t>
            </w:r>
          </w:p>
          <w:p w14:paraId="344C22A6" w14:textId="77777777" w:rsidR="00791053" w:rsidRPr="00791053" w:rsidRDefault="00791053" w:rsidP="00791053">
            <w:pPr>
              <w:jc w:val="both"/>
              <w:rPr>
                <w:rFonts w:cstheme="minorHAnsi"/>
                <w:sz w:val="20"/>
                <w:szCs w:val="20"/>
              </w:rPr>
            </w:pPr>
            <w:r w:rsidRPr="00791053">
              <w:rPr>
                <w:rFonts w:cstheme="minorHAnsi"/>
                <w:sz w:val="20"/>
                <w:szCs w:val="20"/>
              </w:rPr>
              <w:t>2 kosze średnie o wysokości 100mm</w:t>
            </w:r>
          </w:p>
          <w:p w14:paraId="70BAE010" w14:textId="67DA1A49" w:rsidR="00791053" w:rsidRPr="00791053" w:rsidRDefault="00791053" w:rsidP="00791053">
            <w:pPr>
              <w:jc w:val="both"/>
              <w:rPr>
                <w:rFonts w:cstheme="minorHAnsi"/>
                <w:sz w:val="20"/>
                <w:szCs w:val="20"/>
              </w:rPr>
            </w:pPr>
            <w:r w:rsidRPr="00791053">
              <w:rPr>
                <w:rFonts w:cstheme="minorHAnsi"/>
                <w:sz w:val="20"/>
                <w:szCs w:val="20"/>
              </w:rPr>
              <w:t xml:space="preserve">1 kosz duży o wysokości 200mm </w:t>
            </w:r>
          </w:p>
        </w:tc>
        <w:tc>
          <w:tcPr>
            <w:tcW w:w="4242" w:type="dxa"/>
            <w:vAlign w:val="center"/>
          </w:tcPr>
          <w:p w14:paraId="4C32A68B" w14:textId="77777777" w:rsidR="00791053" w:rsidRPr="000017F5" w:rsidRDefault="00791053" w:rsidP="0079105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</w:tbl>
    <w:p w14:paraId="12D7C7C0" w14:textId="77777777" w:rsidR="005B4FD7" w:rsidRPr="000017F5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  <w:r w:rsidRPr="000017F5">
        <w:rPr>
          <w:rFonts w:cstheme="minorHAnsi"/>
          <w:color w:val="FF0000"/>
          <w:sz w:val="16"/>
          <w:szCs w:val="16"/>
        </w:rPr>
        <w:t>* Wykonawca bezwzględnie musi potwierdzić dokładne oferowane parametry w kolumnie PARAMETR OFEROWANY, b</w:t>
      </w:r>
      <w:r w:rsidRPr="000017F5">
        <w:rPr>
          <w:rFonts w:cstheme="minorHAnsi"/>
          <w:bCs/>
          <w:color w:val="FF0000"/>
          <w:sz w:val="16"/>
          <w:szCs w:val="16"/>
        </w:rPr>
        <w:t xml:space="preserve">rak odpowiedniego wpisu przez wykonawcę w kolumnie parametr oferowany będzie traktowany jako brak danego parametru/warunku w oferowanej konfiguracji urządzenia i będzie podstawą odrzucenia oferty. </w:t>
      </w:r>
      <w:r w:rsidRPr="000017F5">
        <w:rPr>
          <w:rFonts w:cstheme="minorHAnsi"/>
          <w:color w:val="FF0000"/>
          <w:sz w:val="16"/>
          <w:szCs w:val="16"/>
        </w:rPr>
        <w:t>Niespełnienie wymaganych parametrów i warunków spowoduje odrzucenie oferty.</w:t>
      </w:r>
    </w:p>
    <w:p w14:paraId="7B16CBF1" w14:textId="77777777" w:rsidR="005B4FD7" w:rsidRPr="005B4FD7" w:rsidRDefault="005B4FD7">
      <w:pPr>
        <w:rPr>
          <w:b/>
        </w:rPr>
      </w:pPr>
    </w:p>
    <w:sectPr w:rsidR="005B4FD7" w:rsidRPr="005B4F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13310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D7"/>
    <w:rsid w:val="000017F5"/>
    <w:rsid w:val="000777FF"/>
    <w:rsid w:val="000D13B9"/>
    <w:rsid w:val="00143FE4"/>
    <w:rsid w:val="00221556"/>
    <w:rsid w:val="002E4508"/>
    <w:rsid w:val="003B7A3A"/>
    <w:rsid w:val="0055707E"/>
    <w:rsid w:val="005B4FD7"/>
    <w:rsid w:val="00742F77"/>
    <w:rsid w:val="0076659B"/>
    <w:rsid w:val="00791053"/>
    <w:rsid w:val="008B4F7C"/>
    <w:rsid w:val="00993EA2"/>
    <w:rsid w:val="00A16DE5"/>
    <w:rsid w:val="00A20625"/>
    <w:rsid w:val="00AB71BF"/>
    <w:rsid w:val="00BE7A27"/>
    <w:rsid w:val="00CA08C7"/>
    <w:rsid w:val="00CD3C32"/>
    <w:rsid w:val="00D45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520</Words>
  <Characters>3121</Characters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2026-01-21T10:57:00Z</dcterms:created>
  <dcterms:modified xsi:type="dcterms:W3CDTF">2026-01-21T10:59:00Z</dcterms:modified>
</cp:coreProperties>
</file>